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4C" w:rsidRPr="0032294C" w:rsidRDefault="0032294C" w:rsidP="0032294C">
      <w:pPr>
        <w:jc w:val="center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  <w:r w:rsidRPr="0032294C">
        <w:rPr>
          <w:rFonts w:ascii="Arial" w:eastAsia="Times New Roman" w:hAnsi="Arial" w:cs="Arial"/>
          <w:color w:val="000000"/>
          <w:sz w:val="52"/>
          <w:szCs w:val="52"/>
          <w:lang w:eastAsia="ru-RU"/>
        </w:rPr>
        <w:t>О</w:t>
      </w:r>
      <w:r>
        <w:rPr>
          <w:rFonts w:ascii="Arial" w:eastAsia="Times New Roman" w:hAnsi="Arial" w:cs="Arial"/>
          <w:color w:val="000000"/>
          <w:sz w:val="52"/>
          <w:szCs w:val="52"/>
          <w:lang w:eastAsia="ru-RU"/>
        </w:rPr>
        <w:t>бразовательные программы РУСАДА</w:t>
      </w:r>
    </w:p>
    <w:p w:rsidR="0032294C" w:rsidRPr="00A54370" w:rsidRDefault="0032294C" w:rsidP="0032294C">
      <w:pPr>
        <w:jc w:val="center"/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</w:pPr>
      <w:r w:rsidRPr="00A54370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Нормативные документы</w:t>
      </w:r>
    </w:p>
    <w:p w:rsidR="0032294C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2294C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Федеральный закон Российской Федерации от 04.12.2007 № 329-ФЗ «О Физической культуре и спорте в Российской Федерации» </w:t>
      </w:r>
    </w:p>
    <w:p w:rsidR="0032294C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Федеральный закон Российской Федерации «О ратификации Международной конвенции о борьбе с допингом в спорте» от 27.12.2006 № 240-ФЗ </w:t>
      </w:r>
    </w:p>
    <w:p w:rsidR="0032294C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«Об утверждении перечня субстанций и (или) методов, запрещенных для использования в спорте, для целей статей 230.1 и 230.2 Уголовного кодекса Российской Федерации» от 28.03.2017 № 339 </w:t>
      </w:r>
    </w:p>
    <w:p w:rsidR="0032294C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Приказ Министерства спорта и туризма Российской Федерации «Об утверждении порядка проведения допинг-контроля» от 13.05.2009 № 293 </w:t>
      </w:r>
    </w:p>
    <w:p w:rsidR="0032294C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Приказ Министерства спорта Российской Федерации «Об утверждении общероссийских антидопинговых правил» от 09.08.2016 № 947 </w:t>
      </w:r>
    </w:p>
    <w:p w:rsidR="0032294C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Приказ Министерства спорта Российской Федерации «Об утверждении перечней субстанций и (или) методов, запрещенных для использования в спорте» от 03.12.2018 № 976 </w:t>
      </w:r>
    </w:p>
    <w:p w:rsidR="0032294C" w:rsidRPr="0032294C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Всемирный антидопинговый Кодекс 2015 года, утвержденный Всемирным антидопинговым агентством</w:t>
      </w:r>
    </w:p>
    <w:p w:rsidR="0032294C" w:rsidRPr="0032294C" w:rsidRDefault="0032294C" w:rsidP="0032294C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2294C" w:rsidRPr="00A54370" w:rsidRDefault="0032294C" w:rsidP="0032294C">
      <w:pPr>
        <w:jc w:val="center"/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</w:pPr>
      <w:r w:rsidRPr="00A54370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lastRenderedPageBreak/>
        <w:t xml:space="preserve">Борьба </w:t>
      </w:r>
      <w:r w:rsidRPr="00A54370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с антидопинговыми</w:t>
      </w:r>
      <w:r w:rsidRPr="00A54370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 xml:space="preserve"> нарушениями в российском законодательстве</w:t>
      </w:r>
    </w:p>
    <w:p w:rsidR="0032294C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2294C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</w:t>
      </w: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едеральным законодательством Российской Федерации были ужесточены наказания за антидопинговые нарушения: </w:t>
      </w:r>
    </w:p>
    <w:p w:rsidR="0032294C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Ст. 234, 230.1 и 230.2</w:t>
      </w: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Уголовного Кодекса Российской Федерации предусматривает штраф (или лишение зарплаты), обязательные работы, исправительные работы, ограничение свободы, принудительные работы, лишение свободы </w:t>
      </w:r>
    </w:p>
    <w:p w:rsidR="0032294C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Ст. 3.11, 6.18</w:t>
      </w: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предусматривают такие формы наказания как дисквалификация и административный штраф </w:t>
      </w:r>
    </w:p>
    <w:p w:rsidR="0032294C" w:rsidRPr="0032294C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Глава 54.1</w:t>
      </w: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Трудового кодекса Российской Федерации предусматривает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правила, утвержденные международными антидопинговыми организациями, принимать меры по предупреждению нарушения указанных антидопинговых правил спортсменом (спортсменами)</w:t>
      </w:r>
    </w:p>
    <w:p w:rsidR="00A82E4A" w:rsidRDefault="00A82E4A" w:rsidP="0032294C">
      <w:pPr>
        <w:jc w:val="center"/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</w:pPr>
    </w:p>
    <w:p w:rsidR="00A82E4A" w:rsidRDefault="00A82E4A" w:rsidP="0032294C">
      <w:pPr>
        <w:jc w:val="center"/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</w:pPr>
    </w:p>
    <w:p w:rsidR="00A82E4A" w:rsidRDefault="00A82E4A" w:rsidP="0032294C">
      <w:pPr>
        <w:jc w:val="center"/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</w:pPr>
    </w:p>
    <w:p w:rsidR="0032294C" w:rsidRPr="00A54370" w:rsidRDefault="0032294C" w:rsidP="0032294C">
      <w:pPr>
        <w:jc w:val="center"/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</w:pPr>
      <w:r w:rsidRPr="00A54370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lastRenderedPageBreak/>
        <w:t>РУСАДА – полномочия и ответственность</w:t>
      </w:r>
    </w:p>
    <w:p w:rsidR="0032294C" w:rsidRPr="0032294C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РУСАДА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общероссийская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антидопинговая организация, которая создана в соответствии со статьей 26.1 329-ФЗ и статьей 20.5 Всемирного антидопингового Кодекса.</w:t>
      </w:r>
    </w:p>
    <w:p w:rsidR="0032294C" w:rsidRPr="00A54370" w:rsidRDefault="0032294C" w:rsidP="0032294C">
      <w:pP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A54370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Функции РУСАДА: </w:t>
      </w:r>
    </w:p>
    <w:p w:rsidR="0032294C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планирование, координация, осуществление, контроль и совершенствование процедуры допинг-контроля; </w:t>
      </w:r>
    </w:p>
    <w:p w:rsidR="0032294C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сотрудничество с другими заинтересованными организациями, агентствами и другими антидопинговыми организациями; </w:t>
      </w:r>
    </w:p>
    <w:p w:rsidR="0032294C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проведение взаимных тестирований междунациональными антидопинговыми организациями; </w:t>
      </w:r>
    </w:p>
    <w:p w:rsidR="00A54370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содействие проведению научных исследований в области борьбы с допингом; </w:t>
      </w:r>
    </w:p>
    <w:p w:rsidR="00A54370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преследование всех возможных нарушений антидопинговых правил, включая выяснение в каждом случае, причастны ли персонал спортсмена или иные лица к нарушению антидопинговых правил, и отслеживание надлежащего исполнения последствий; </w:t>
      </w:r>
    </w:p>
    <w:p w:rsidR="00A54370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продвижение антидопинговых образовательных программ; </w:t>
      </w:r>
    </w:p>
    <w:p w:rsidR="00A54370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проведение автоматического расследования в отношении персонала спортсмена, в случае любого нарушения антидопинговых правил несовершеннолетним:</w:t>
      </w:r>
    </w:p>
    <w:p w:rsidR="0032294C" w:rsidRPr="0032294C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сотрудничество с ВАДА при расследовании, проводимом ВАДА, в соответствии с его полномочиями.</w:t>
      </w:r>
    </w:p>
    <w:p w:rsidR="00A54370" w:rsidRDefault="00A54370" w:rsidP="00A54370">
      <w:pPr>
        <w:jc w:val="center"/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</w:pPr>
    </w:p>
    <w:p w:rsidR="0032294C" w:rsidRPr="00A54370" w:rsidRDefault="0032294C" w:rsidP="00A54370">
      <w:pPr>
        <w:jc w:val="center"/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</w:pPr>
      <w:r w:rsidRPr="00A54370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lastRenderedPageBreak/>
        <w:t>Антидопинговые образовательные программы</w:t>
      </w:r>
    </w:p>
    <w:p w:rsidR="0032294C" w:rsidRPr="0032294C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Антидопинговые образовательные программы федерального уровня разработаны РУСАДА совместно с Министерства спорта Российской Федерации и размещены на сайте Министерства спорта Российской Федерации в разделе «Антидопинговое обеспечение», с которым </w:t>
      </w:r>
      <w:r w:rsidR="00A54370"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можно ознакомиться,</w:t>
      </w: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пройдя по ссылке: </w:t>
      </w:r>
      <w:hyperlink r:id="rId5" w:history="1">
        <w:r w:rsidR="00A54370" w:rsidRPr="00D43F7C">
          <w:rPr>
            <w:rStyle w:val="a6"/>
            <w:rFonts w:ascii="Arial" w:eastAsia="Times New Roman" w:hAnsi="Arial" w:cs="Arial"/>
            <w:sz w:val="28"/>
            <w:szCs w:val="28"/>
            <w:lang w:eastAsia="ru-RU"/>
          </w:rPr>
          <w:t>https://www.minsport.gov.ru/sport/antidoping/</w:t>
        </w:r>
      </w:hyperlink>
      <w:r w:rsidR="00A543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A54370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Антидопинговые образовательные программы делятся на следующие категории: </w:t>
      </w:r>
    </w:p>
    <w:p w:rsidR="00A54370" w:rsidRDefault="00A54370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 </w:t>
      </w:r>
      <w:r w:rsidR="0032294C"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 объекту применения антидопинговые образовательные программы – для родителей, спортсменов, врачей спортивной медицины, тренеров. </w:t>
      </w:r>
    </w:p>
    <w:p w:rsidR="00A54370" w:rsidRDefault="00A54370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</w:t>
      </w:r>
      <w:r w:rsidR="0032294C"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 субъекту применения антидопинговые образовательные программы – в работу федерациям, учреждениям, осуществляющим спортивную подготовку, специалистам органов исполнительной власти субъектов Российской Федерации, ответственным за осуществление взаимодействия с РУСАДА и Федеральным медико-биологическим агентством России (ФМБА). </w:t>
      </w:r>
    </w:p>
    <w:p w:rsidR="0032294C" w:rsidRPr="0032294C" w:rsidRDefault="00A54370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 </w:t>
      </w:r>
      <w:r w:rsidR="0032294C"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характеру обязательности применения антидопинговые образовательные программы – общие рекомендации, углубленные рекомендации (инструкции), рекомендуемые для изучения пособия информативного характера</w:t>
      </w:r>
    </w:p>
    <w:p w:rsidR="0032294C" w:rsidRPr="0032294C" w:rsidRDefault="00A54370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4. </w:t>
      </w:r>
      <w:r w:rsidR="0032294C"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рассматриваемым вопросам:</w:t>
      </w:r>
    </w:p>
    <w:p w:rsidR="00A54370" w:rsidRDefault="00A54370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="0032294C"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субстанции и методы, включенные в Запрещенный список; </w:t>
      </w:r>
    </w:p>
    <w:p w:rsidR="00A54370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нарушения антидопинговых правил; </w:t>
      </w:r>
    </w:p>
    <w:p w:rsidR="000F23CA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- последствия допинга, включая санкции, а также последствия для здоровья и последствия социального характера; </w:t>
      </w:r>
    </w:p>
    <w:p w:rsidR="000F23CA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процедуры допинг-контроля; </w:t>
      </w:r>
    </w:p>
    <w:p w:rsidR="000F23CA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права и обязанности спортсменов и персонала спортсменов;</w:t>
      </w:r>
    </w:p>
    <w:p w:rsidR="000F23CA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терапевтические исключения; </w:t>
      </w:r>
    </w:p>
    <w:p w:rsidR="000F23CA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осознание риска употребления пищевых добавок; </w:t>
      </w:r>
    </w:p>
    <w:p w:rsidR="000F23CA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вред, наносимый допингом духу спорта;</w:t>
      </w:r>
    </w:p>
    <w:p w:rsidR="0032294C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применимые требования к предоставлению информации о местонахождении спортсмена система «АДАМС».</w:t>
      </w:r>
    </w:p>
    <w:p w:rsidR="00A82E4A" w:rsidRDefault="00A82E4A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82E4A" w:rsidRPr="0032294C" w:rsidRDefault="00A82E4A" w:rsidP="00A82E4A">
      <w:pPr>
        <w:jc w:val="center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  <w:r w:rsidRPr="0032294C">
        <w:rPr>
          <w:rFonts w:ascii="Arial" w:eastAsia="Times New Roman" w:hAnsi="Arial" w:cs="Arial"/>
          <w:color w:val="000000"/>
          <w:sz w:val="52"/>
          <w:szCs w:val="52"/>
          <w:lang w:eastAsia="ru-RU"/>
        </w:rPr>
        <w:t>Онлайн-обучение РУСАДА</w:t>
      </w:r>
    </w:p>
    <w:p w:rsidR="00A82E4A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РУСАДА в соответствии с требованиями ВАДА разработала 2 категории курсов: </w:t>
      </w:r>
    </w:p>
    <w:p w:rsidR="00A82E4A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 Медицинский курс </w:t>
      </w:r>
    </w:p>
    <w:p w:rsidR="00A82E4A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Антидопинг </w:t>
      </w:r>
    </w:p>
    <w:p w:rsidR="00A82E4A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Для прохождения курса антидопинг требуется выполнить пройти следующие ступени: </w:t>
      </w:r>
    </w:p>
    <w:p w:rsidR="00A82E4A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E4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Ступень 1</w:t>
      </w: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Пройти регистрацию на сайте РУСАДА </w:t>
      </w:r>
      <w:hyperlink r:id="rId6" w:history="1">
        <w:r w:rsidR="00A82E4A" w:rsidRPr="00D43F7C">
          <w:rPr>
            <w:rStyle w:val="a6"/>
            <w:rFonts w:ascii="Arial" w:eastAsia="Times New Roman" w:hAnsi="Arial" w:cs="Arial"/>
            <w:sz w:val="28"/>
            <w:szCs w:val="28"/>
            <w:lang w:eastAsia="ru-RU"/>
          </w:rPr>
          <w:t>http://www.rusada.ru</w:t>
        </w:r>
      </w:hyperlink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A82E4A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1) на главной странице сайта в разделе «Образование» открыть «Онлайн-обучение»; </w:t>
      </w:r>
    </w:p>
    <w:p w:rsidR="00A82E4A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2) пройти по ссылке «Перейти на курс» (под изображением глобуса); </w:t>
      </w:r>
    </w:p>
    <w:p w:rsidR="00A82E4A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3) создать свою учетную запись, для этого будет необходимо: указать логин, пароль, Имя, Фамилию, электронный адрес, тип пользователя (спортсмен), федерацию, дать согласие на обработку персональных данных (на электронный адрес в течение 24-72 часов будет отправлена ссылка для прохождения онлайн-обучения). </w:t>
      </w:r>
    </w:p>
    <w:p w:rsidR="00A82E4A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E4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Ступень 2</w:t>
      </w: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Онлайн-обучение: курс «Антидопинг» </w:t>
      </w:r>
    </w:p>
    <w:p w:rsidR="00A82E4A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1) пройдя по ссылке, выбрать курс «Антидопинг»; </w:t>
      </w:r>
    </w:p>
    <w:p w:rsidR="0032294C" w:rsidRPr="0032294C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смотреть и слушать фильм, выполнять упражнения в течение курса.</w:t>
      </w:r>
    </w:p>
    <w:p w:rsidR="0032294C" w:rsidRPr="0032294C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E4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Ступень 3</w:t>
      </w: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Тестирование </w:t>
      </w:r>
    </w:p>
    <w:p w:rsidR="00A82E4A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1) ответить на 24 вопроса; </w:t>
      </w:r>
    </w:p>
    <w:p w:rsidR="00A82E4A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2) по навигатору теста определить, какие ответы были правильными, какие – неправильными (правильных ответов должно быть не менее 80 %); </w:t>
      </w:r>
    </w:p>
    <w:p w:rsidR="00A82E4A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3) в разделе «Оценки» посмотреть результат тестирования; </w:t>
      </w:r>
    </w:p>
    <w:p w:rsidR="0032294C" w:rsidRPr="0032294C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 при необходимости – пройти тест еще раз (на прохождение теста дается 3 попытки).</w:t>
      </w:r>
    </w:p>
    <w:p w:rsidR="0032294C" w:rsidRPr="0032294C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E4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Ступень 4</w:t>
      </w: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Получение Сертификата</w:t>
      </w:r>
    </w:p>
    <w:p w:rsidR="00A82E4A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1) зайти в личный кабинет, получить Сертификат (сохранить на свой ПК); </w:t>
      </w:r>
    </w:p>
    <w:p w:rsidR="0032294C" w:rsidRPr="0032294C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передать Сертификат тренеру или назначенному ответственному лицу: - в электронном виде – по электронной почте или на электронном носителе; - на листе бумаги формата А4</w:t>
      </w:r>
    </w:p>
    <w:p w:rsidR="0032294C" w:rsidRPr="0032294C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Контакты РУСАДА по различным вопросам: e-</w:t>
      </w:r>
      <w:proofErr w:type="spellStart"/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mail</w:t>
      </w:r>
      <w:proofErr w:type="spellEnd"/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</w:t>
      </w:r>
      <w:hyperlink r:id="rId7" w:history="1">
        <w:r w:rsidR="00A82E4A" w:rsidRPr="00D43F7C">
          <w:rPr>
            <w:rStyle w:val="a6"/>
            <w:rFonts w:ascii="Arial" w:eastAsia="Times New Roman" w:hAnsi="Arial" w:cs="Arial"/>
            <w:sz w:val="28"/>
            <w:szCs w:val="28"/>
            <w:lang w:eastAsia="ru-RU"/>
          </w:rPr>
          <w:t>rusada@rusada.ru</w:t>
        </w:r>
      </w:hyperlink>
      <w:r w:rsidR="00A82E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тел.: +7 (495)788-40-60 Горячая линия: 8 (800) 770-03-32 (бесплатно по РФ) +7 (965) 327-16-78</w:t>
      </w:r>
    </w:p>
    <w:p w:rsidR="00A82E4A" w:rsidRPr="00A82E4A" w:rsidRDefault="0032294C" w:rsidP="00A82E4A">
      <w:pPr>
        <w:jc w:val="center"/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</w:pPr>
      <w:r w:rsidRPr="00A82E4A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Полезная информация</w:t>
      </w:r>
    </w:p>
    <w:p w:rsidR="00A82E4A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Антидопинговое законодательство: </w:t>
      </w:r>
      <w:hyperlink r:id="rId8" w:history="1">
        <w:r w:rsidR="00A82E4A" w:rsidRPr="00D43F7C">
          <w:rPr>
            <w:rStyle w:val="a6"/>
            <w:rFonts w:ascii="Arial" w:eastAsia="Times New Roman" w:hAnsi="Arial" w:cs="Arial"/>
            <w:sz w:val="28"/>
            <w:szCs w:val="28"/>
            <w:lang w:eastAsia="ru-RU"/>
          </w:rPr>
          <w:t>https://www.minsport.gov.ru/sport/antidoping/dokumenty/30403/</w:t>
        </w:r>
      </w:hyperlink>
    </w:p>
    <w:p w:rsidR="00A82E4A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Образовательная программа антидопинговой платформы РУСАДА: </w:t>
      </w:r>
      <w:hyperlink r:id="rId9" w:history="1">
        <w:r w:rsidR="00A82E4A" w:rsidRPr="00D43F7C">
          <w:rPr>
            <w:rStyle w:val="a6"/>
            <w:rFonts w:ascii="Arial" w:eastAsia="Times New Roman" w:hAnsi="Arial" w:cs="Arial"/>
            <w:sz w:val="28"/>
            <w:szCs w:val="28"/>
            <w:lang w:eastAsia="ru-RU"/>
          </w:rPr>
          <w:t>https://rusada.triagonal.net/online/course</w:t>
        </w:r>
      </w:hyperlink>
    </w:p>
    <w:p w:rsidR="00A82E4A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Запрещённый список 2020: </w:t>
      </w:r>
      <w:hyperlink r:id="rId10" w:history="1">
        <w:r w:rsidR="00A82E4A" w:rsidRPr="00D43F7C">
          <w:rPr>
            <w:rStyle w:val="a6"/>
            <w:rFonts w:ascii="Arial" w:eastAsia="Times New Roman" w:hAnsi="Arial" w:cs="Arial"/>
            <w:sz w:val="28"/>
            <w:szCs w:val="28"/>
            <w:lang w:eastAsia="ru-RU"/>
          </w:rPr>
          <w:t>https://rusada.ru/documents/prohibited-list/</w:t>
        </w:r>
      </w:hyperlink>
    </w:p>
    <w:p w:rsidR="00A82E4A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Проверить препарат: </w:t>
      </w:r>
      <w:hyperlink r:id="rId11" w:history="1">
        <w:r w:rsidR="00A82E4A" w:rsidRPr="00D43F7C">
          <w:rPr>
            <w:rStyle w:val="a6"/>
            <w:rFonts w:ascii="Arial" w:eastAsia="Times New Roman" w:hAnsi="Arial" w:cs="Arial"/>
            <w:sz w:val="28"/>
            <w:szCs w:val="28"/>
            <w:lang w:eastAsia="ru-RU"/>
          </w:rPr>
          <w:t>http://list.rusada.ru/</w:t>
        </w:r>
      </w:hyperlink>
    </w:p>
    <w:p w:rsidR="00A82E4A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Система «ADAMS»: </w:t>
      </w:r>
      <w:hyperlink r:id="rId12" w:history="1">
        <w:r w:rsidR="00A82E4A" w:rsidRPr="00D43F7C">
          <w:rPr>
            <w:rStyle w:val="a6"/>
            <w:rFonts w:ascii="Arial" w:eastAsia="Times New Roman" w:hAnsi="Arial" w:cs="Arial"/>
            <w:sz w:val="28"/>
            <w:szCs w:val="28"/>
            <w:lang w:eastAsia="ru-RU"/>
          </w:rPr>
          <w:t>https://rusada.ru/athletes/adams/</w:t>
        </w:r>
      </w:hyperlink>
    </w:p>
    <w:p w:rsidR="00A82E4A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Система«</w:t>
      </w:r>
      <w:proofErr w:type="gramEnd"/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ADAMS</w:t>
      </w:r>
      <w:proofErr w:type="spellEnd"/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пошаговая видео-инструкция: </w:t>
      </w:r>
      <w:hyperlink r:id="rId13" w:history="1">
        <w:r w:rsidR="00A82E4A" w:rsidRPr="00D43F7C">
          <w:rPr>
            <w:rStyle w:val="a6"/>
            <w:rFonts w:ascii="Arial" w:eastAsia="Times New Roman" w:hAnsi="Arial" w:cs="Arial"/>
            <w:sz w:val="28"/>
            <w:szCs w:val="28"/>
            <w:lang w:eastAsia="ru-RU"/>
          </w:rPr>
          <w:t>https://youtu.be/silOSPU2qAA</w:t>
        </w:r>
      </w:hyperlink>
    </w:p>
    <w:p w:rsidR="00A82E4A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Биологический паспорт спортсмена: </w:t>
      </w:r>
      <w:hyperlink r:id="rId14" w:history="1">
        <w:r w:rsidR="00A82E4A" w:rsidRPr="00D43F7C">
          <w:rPr>
            <w:rStyle w:val="a6"/>
            <w:rFonts w:ascii="Arial" w:eastAsia="Times New Roman" w:hAnsi="Arial" w:cs="Arial"/>
            <w:sz w:val="28"/>
            <w:szCs w:val="28"/>
            <w:lang w:eastAsia="ru-RU"/>
          </w:rPr>
          <w:t>https://rusada.ru/doping-control/analysis-of-samples/biologicalpassport-of-the-sportsman/</w:t>
        </w:r>
      </w:hyperlink>
    </w:p>
    <w:p w:rsidR="00A82E4A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Списки дисквалификаций: </w:t>
      </w:r>
      <w:hyperlink r:id="rId15" w:history="1">
        <w:r w:rsidR="00A82E4A" w:rsidRPr="00D43F7C">
          <w:rPr>
            <w:rStyle w:val="a6"/>
            <w:rFonts w:ascii="Arial" w:eastAsia="Times New Roman" w:hAnsi="Arial" w:cs="Arial"/>
            <w:sz w:val="28"/>
            <w:szCs w:val="28"/>
            <w:lang w:eastAsia="ru-RU"/>
          </w:rPr>
          <w:t>https://rusada.ru/doping-control/disqualifications/</w:t>
        </w:r>
      </w:hyperlink>
    </w:p>
    <w:p w:rsidR="00A82E4A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Права и обязанности: </w:t>
      </w:r>
      <w:hyperlink r:id="rId16" w:history="1">
        <w:r w:rsidR="00A82E4A" w:rsidRPr="00D43F7C">
          <w:rPr>
            <w:rStyle w:val="a6"/>
            <w:rFonts w:ascii="Arial" w:eastAsia="Times New Roman" w:hAnsi="Arial" w:cs="Arial"/>
            <w:sz w:val="28"/>
            <w:szCs w:val="28"/>
            <w:lang w:eastAsia="ru-RU"/>
          </w:rPr>
          <w:t>https://rusada.ru/athletes/rights-and-obligations/</w:t>
        </w:r>
      </w:hyperlink>
    </w:p>
    <w:p w:rsidR="00A82E4A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Нарушение антидопинговых правил: </w:t>
      </w:r>
      <w:hyperlink r:id="rId17" w:history="1">
        <w:r w:rsidR="00A82E4A" w:rsidRPr="00D43F7C">
          <w:rPr>
            <w:rStyle w:val="a6"/>
            <w:rFonts w:ascii="Arial" w:eastAsia="Times New Roman" w:hAnsi="Arial" w:cs="Arial"/>
            <w:sz w:val="28"/>
            <w:szCs w:val="28"/>
            <w:lang w:eastAsia="ru-RU"/>
          </w:rPr>
          <w:t>https://rusada.ru/athletes/anti-doping-rules-violvations/</w:t>
        </w:r>
      </w:hyperlink>
    </w:p>
    <w:p w:rsidR="00A82E4A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Пулы тестирования: </w:t>
      </w:r>
      <w:hyperlink r:id="rId18" w:history="1">
        <w:r w:rsidR="00A82E4A" w:rsidRPr="00D43F7C">
          <w:rPr>
            <w:rStyle w:val="a6"/>
            <w:rFonts w:ascii="Arial" w:eastAsia="Times New Roman" w:hAnsi="Arial" w:cs="Arial"/>
            <w:sz w:val="28"/>
            <w:szCs w:val="28"/>
            <w:lang w:eastAsia="ru-RU"/>
          </w:rPr>
          <w:t>https://rusada.ru/athletes/testing-pools-and-location-information/</w:t>
        </w:r>
      </w:hyperlink>
    </w:p>
    <w:p w:rsidR="00A82E4A" w:rsidRDefault="0032294C" w:rsidP="003229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Процедура тестирования: </w:t>
      </w:r>
      <w:hyperlink r:id="rId19" w:history="1">
        <w:r w:rsidR="00A82E4A" w:rsidRPr="00D43F7C">
          <w:rPr>
            <w:rStyle w:val="a6"/>
            <w:rFonts w:ascii="Arial" w:eastAsia="Times New Roman" w:hAnsi="Arial" w:cs="Arial"/>
            <w:sz w:val="28"/>
            <w:szCs w:val="28"/>
            <w:lang w:eastAsia="ru-RU"/>
          </w:rPr>
          <w:t>https://rusada.ru/athletes/test-procedure/</w:t>
        </w:r>
      </w:hyperlink>
    </w:p>
    <w:p w:rsidR="0032294C" w:rsidRPr="0032294C" w:rsidRDefault="0032294C" w:rsidP="00125BED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Консультации «РУСАДА»</w:t>
      </w:r>
      <w:r w:rsidR="00A82E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</w:t>
      </w:r>
      <w:r w:rsidRPr="003229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опросы-ответы: </w:t>
      </w:r>
      <w:hyperlink r:id="rId20" w:history="1">
        <w:r w:rsidRPr="00D43F7C">
          <w:rPr>
            <w:rStyle w:val="a6"/>
            <w:rFonts w:ascii="Arial" w:eastAsia="Times New Roman" w:hAnsi="Arial" w:cs="Arial"/>
            <w:sz w:val="28"/>
            <w:szCs w:val="28"/>
            <w:lang w:eastAsia="ru-RU"/>
          </w:rPr>
          <w:t>https://rusada.ru/substances/questions-answers/</w:t>
        </w:r>
      </w:hyperlink>
      <w:bookmarkStart w:id="0" w:name="_GoBack"/>
      <w:bookmarkEnd w:id="0"/>
    </w:p>
    <w:sectPr w:rsidR="0032294C" w:rsidRPr="0032294C" w:rsidSect="003229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04"/>
    <w:rsid w:val="00083A9E"/>
    <w:rsid w:val="000E48D3"/>
    <w:rsid w:val="000F23CA"/>
    <w:rsid w:val="00125BED"/>
    <w:rsid w:val="00161355"/>
    <w:rsid w:val="00162633"/>
    <w:rsid w:val="00174860"/>
    <w:rsid w:val="001A5ABA"/>
    <w:rsid w:val="001A78C2"/>
    <w:rsid w:val="001C50DD"/>
    <w:rsid w:val="00264D47"/>
    <w:rsid w:val="00285A77"/>
    <w:rsid w:val="00294912"/>
    <w:rsid w:val="003037A6"/>
    <w:rsid w:val="0032294C"/>
    <w:rsid w:val="00353A50"/>
    <w:rsid w:val="00375739"/>
    <w:rsid w:val="003F200B"/>
    <w:rsid w:val="00416497"/>
    <w:rsid w:val="00516623"/>
    <w:rsid w:val="005258E3"/>
    <w:rsid w:val="005A7D33"/>
    <w:rsid w:val="005B2D54"/>
    <w:rsid w:val="005E0073"/>
    <w:rsid w:val="00670722"/>
    <w:rsid w:val="0079262C"/>
    <w:rsid w:val="008E1A04"/>
    <w:rsid w:val="00A54370"/>
    <w:rsid w:val="00A61930"/>
    <w:rsid w:val="00A82E4A"/>
    <w:rsid w:val="00AA3176"/>
    <w:rsid w:val="00B16BFE"/>
    <w:rsid w:val="00C159DE"/>
    <w:rsid w:val="00C225AD"/>
    <w:rsid w:val="00CC64D3"/>
    <w:rsid w:val="00CD5C6D"/>
    <w:rsid w:val="00D16575"/>
    <w:rsid w:val="00D83F1B"/>
    <w:rsid w:val="00DB20DC"/>
    <w:rsid w:val="00E91928"/>
    <w:rsid w:val="00FA4825"/>
    <w:rsid w:val="00FC57A9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ADF05-DC9E-4295-B064-A7B1066C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A0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83F1B"/>
    <w:rPr>
      <w:b/>
      <w:bCs/>
    </w:rPr>
  </w:style>
  <w:style w:type="character" w:styleId="a6">
    <w:name w:val="Hyperlink"/>
    <w:basedOn w:val="a0"/>
    <w:uiPriority w:val="99"/>
    <w:unhideWhenUsed/>
    <w:rsid w:val="00D83F1B"/>
    <w:rPr>
      <w:color w:val="0000FF"/>
      <w:u w:val="single"/>
    </w:rPr>
  </w:style>
  <w:style w:type="paragraph" w:styleId="a7">
    <w:name w:val="No Spacing"/>
    <w:uiPriority w:val="1"/>
    <w:qFormat/>
    <w:rsid w:val="005E0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port.gov.ru/sport/antidoping/dokumenty/30403/" TargetMode="External"/><Relationship Id="rId13" Type="http://schemas.openxmlformats.org/officeDocument/2006/relationships/hyperlink" Target="https://youtu.be/silOSPU2qAA" TargetMode="External"/><Relationship Id="rId18" Type="http://schemas.openxmlformats.org/officeDocument/2006/relationships/hyperlink" Target="https://rusada.ru/athletes/testing-pools-and-location-information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rusada@rusada.ru" TargetMode="External"/><Relationship Id="rId12" Type="http://schemas.openxmlformats.org/officeDocument/2006/relationships/hyperlink" Target="https://rusada.ru/athletes/adams/" TargetMode="External"/><Relationship Id="rId17" Type="http://schemas.openxmlformats.org/officeDocument/2006/relationships/hyperlink" Target="https://rusada.ru/athletes/anti-doping-rules-violvation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ada.ru/athletes/rights-and-obligations/" TargetMode="External"/><Relationship Id="rId20" Type="http://schemas.openxmlformats.org/officeDocument/2006/relationships/hyperlink" Target="https://rusada.ru/substances/questions-answer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usada.ru" TargetMode="External"/><Relationship Id="rId11" Type="http://schemas.openxmlformats.org/officeDocument/2006/relationships/hyperlink" Target="http://list.rusada.ru/" TargetMode="External"/><Relationship Id="rId5" Type="http://schemas.openxmlformats.org/officeDocument/2006/relationships/hyperlink" Target="https://www.minsport.gov.ru/sport/antidoping/" TargetMode="External"/><Relationship Id="rId15" Type="http://schemas.openxmlformats.org/officeDocument/2006/relationships/hyperlink" Target="https://rusada.ru/doping-control/disqualifications/" TargetMode="External"/><Relationship Id="rId10" Type="http://schemas.openxmlformats.org/officeDocument/2006/relationships/hyperlink" Target="https://rusada.ru/documents/prohibited-list/" TargetMode="External"/><Relationship Id="rId19" Type="http://schemas.openxmlformats.org/officeDocument/2006/relationships/hyperlink" Target="https://rusada.ru/athletes/test-procedu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ada.triagonal.net/online/course" TargetMode="External"/><Relationship Id="rId14" Type="http://schemas.openxmlformats.org/officeDocument/2006/relationships/hyperlink" Target="https://rusada.ru/doping-control/analysis-of-samples/biologicalpassport-of-the-sportsma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807D6-C149-44C3-B120-0DF88432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ШВСМ по ВВС</Company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Евгения</dc:creator>
  <cp:lastModifiedBy>Пользователь Windows</cp:lastModifiedBy>
  <cp:revision>5</cp:revision>
  <cp:lastPrinted>2019-05-06T11:58:00Z</cp:lastPrinted>
  <dcterms:created xsi:type="dcterms:W3CDTF">2019-12-03T13:38:00Z</dcterms:created>
  <dcterms:modified xsi:type="dcterms:W3CDTF">2019-12-03T14:09:00Z</dcterms:modified>
</cp:coreProperties>
</file>